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5" w:rsidRDefault="002D444D" w:rsidP="00FB4F05">
      <w:pPr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D444D" w:rsidRDefault="002D444D" w:rsidP="0069764B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ФГУП «НТЦ «Орион»</w:t>
      </w:r>
    </w:p>
    <w:p w:rsidR="002D444D" w:rsidRDefault="002D444D" w:rsidP="002D444D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А.В. Маркин</w:t>
      </w:r>
    </w:p>
    <w:p w:rsidR="002D444D" w:rsidRDefault="002D444D" w:rsidP="002D444D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764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963">
        <w:rPr>
          <w:rFonts w:ascii="Times New Roman" w:hAnsi="Times New Roman" w:cs="Times New Roman"/>
          <w:sz w:val="28"/>
          <w:szCs w:val="28"/>
        </w:rPr>
        <w:t xml:space="preserve"> </w:t>
      </w:r>
      <w:r w:rsidR="0069764B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23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444D" w:rsidRDefault="002D444D" w:rsidP="00FB4F05">
      <w:pPr>
        <w:spacing w:before="60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товаров, работ, услуг, закупки которых</w:t>
      </w:r>
      <w:r w:rsidR="00697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у субъектов малого и среднего предпринимательства.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428"/>
        <w:gridCol w:w="84"/>
        <w:gridCol w:w="5154"/>
        <w:gridCol w:w="84"/>
      </w:tblGrid>
      <w:tr w:rsidR="00C722B9" w:rsidTr="004159BB">
        <w:tc>
          <w:tcPr>
            <w:tcW w:w="594" w:type="dxa"/>
            <w:vAlign w:val="center"/>
          </w:tcPr>
          <w:p w:rsidR="00C722B9" w:rsidRDefault="00C722B9" w:rsidP="00FB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2" w:type="dxa"/>
            <w:gridSpan w:val="2"/>
            <w:vAlign w:val="center"/>
          </w:tcPr>
          <w:p w:rsidR="00C722B9" w:rsidRDefault="00C722B9" w:rsidP="00FB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Общероссийскому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классификатору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продукции по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B4F0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(ОКПД 2)</w:t>
            </w:r>
          </w:p>
        </w:tc>
        <w:tc>
          <w:tcPr>
            <w:tcW w:w="5238" w:type="dxa"/>
            <w:gridSpan w:val="2"/>
            <w:vAlign w:val="center"/>
          </w:tcPr>
          <w:p w:rsidR="00C722B9" w:rsidRDefault="00C722B9" w:rsidP="00FB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11.07.11.121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питьевые негазированные, расфасованные в емкости</w:t>
            </w:r>
          </w:p>
        </w:tc>
      </w:tr>
      <w:tr w:rsidR="003266D0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13.92.29.110</w:t>
            </w:r>
          </w:p>
        </w:tc>
        <w:tc>
          <w:tcPr>
            <w:tcW w:w="5238" w:type="dxa"/>
            <w:gridSpan w:val="2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Тряпки для мытья полов, посуды, удаления пыли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14.12.1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 мужская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 женская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14.12.3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 прочая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15.20.32.120 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различная специальная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15.20.32.121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 специальная диэлектрическая из полимерных материалов </w:t>
            </w:r>
          </w:p>
        </w:tc>
      </w:tr>
      <w:tr w:rsidR="00994587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17.12.14.110</w:t>
            </w:r>
          </w:p>
        </w:tc>
        <w:tc>
          <w:tcPr>
            <w:tcW w:w="5238" w:type="dxa"/>
            <w:gridSpan w:val="2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печати</w:t>
            </w:r>
          </w:p>
        </w:tc>
      </w:tr>
      <w:tr w:rsidR="003266D0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17.22.11.110</w:t>
            </w:r>
          </w:p>
        </w:tc>
        <w:tc>
          <w:tcPr>
            <w:tcW w:w="5238" w:type="dxa"/>
            <w:gridSpan w:val="2"/>
            <w:vAlign w:val="center"/>
          </w:tcPr>
          <w:p w:rsid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3266D0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17.22.11.130</w:t>
            </w:r>
          </w:p>
        </w:tc>
        <w:tc>
          <w:tcPr>
            <w:tcW w:w="5238" w:type="dxa"/>
            <w:gridSpan w:val="2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3266D0" w:rsidTr="004159BB">
        <w:trPr>
          <w:gridAfter w:val="1"/>
          <w:wAfter w:w="84" w:type="dxa"/>
        </w:trPr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17.22.12.110</w:t>
            </w:r>
          </w:p>
        </w:tc>
        <w:tc>
          <w:tcPr>
            <w:tcW w:w="5238" w:type="dxa"/>
            <w:gridSpan w:val="2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</w:tbl>
    <w:p w:rsidR="004159BB" w:rsidRDefault="004159B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428"/>
        <w:gridCol w:w="5238"/>
      </w:tblGrid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17.22.12.130</w:t>
            </w:r>
          </w:p>
        </w:tc>
        <w:tc>
          <w:tcPr>
            <w:tcW w:w="523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17.23.12.110</w:t>
            </w:r>
          </w:p>
        </w:tc>
        <w:tc>
          <w:tcPr>
            <w:tcW w:w="523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Конверты, письма-секретки</w:t>
            </w:r>
          </w:p>
        </w:tc>
      </w:tr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17.23.13.130</w:t>
            </w:r>
          </w:p>
        </w:tc>
        <w:tc>
          <w:tcPr>
            <w:tcW w:w="523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Скоросшиватели (папки) из бумаги или картона</w:t>
            </w:r>
          </w:p>
        </w:tc>
      </w:tr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17.23.13.190</w:t>
            </w:r>
          </w:p>
        </w:tc>
        <w:tc>
          <w:tcPr>
            <w:tcW w:w="523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Принадлежности канцелярские прочие из бумаги или картона</w:t>
            </w:r>
          </w:p>
        </w:tc>
      </w:tr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17.23.13.193</w:t>
            </w:r>
          </w:p>
        </w:tc>
        <w:tc>
          <w:tcPr>
            <w:tcW w:w="523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Папки и обложки из бумаги или картона</w:t>
            </w:r>
          </w:p>
        </w:tc>
      </w:tr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17.23.13.195</w:t>
            </w:r>
          </w:p>
        </w:tc>
        <w:tc>
          <w:tcPr>
            <w:tcW w:w="523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Тетради общие</w:t>
            </w:r>
          </w:p>
        </w:tc>
      </w:tr>
      <w:tr w:rsidR="003266D0" w:rsidTr="004159BB">
        <w:tc>
          <w:tcPr>
            <w:tcW w:w="594" w:type="dxa"/>
            <w:vAlign w:val="center"/>
          </w:tcPr>
          <w:p w:rsidR="003266D0" w:rsidRPr="004159BB" w:rsidRDefault="003266D0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3266D0" w:rsidRPr="003266D0" w:rsidRDefault="003266D0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6D0">
              <w:rPr>
                <w:rFonts w:ascii="Times New Roman" w:hAnsi="Times New Roman" w:cs="Times New Roman"/>
                <w:sz w:val="28"/>
                <w:szCs w:val="28"/>
              </w:rPr>
              <w:t>17.23.13.196</w:t>
            </w:r>
          </w:p>
        </w:tc>
        <w:tc>
          <w:tcPr>
            <w:tcW w:w="5238" w:type="dxa"/>
            <w:vAlign w:val="center"/>
          </w:tcPr>
          <w:p w:rsidR="003266D0" w:rsidRPr="003266D0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Тетради различного назначения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Pr="003266D0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17.23.13.199</w:t>
            </w:r>
          </w:p>
        </w:tc>
        <w:tc>
          <w:tcPr>
            <w:tcW w:w="5238" w:type="dxa"/>
            <w:vAlign w:val="center"/>
          </w:tcPr>
          <w:p w:rsidR="00CB4232" w:rsidRP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20.41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Мыло и моющие средства, чистящие и полирующие средства 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22.11.11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Шины и покрышки пневматические для легковых автомобилей новые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22.23.14.130</w:t>
            </w:r>
          </w:p>
        </w:tc>
        <w:tc>
          <w:tcPr>
            <w:tcW w:w="523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P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22.29.23.130</w:t>
            </w:r>
          </w:p>
        </w:tc>
        <w:tc>
          <w:tcPr>
            <w:tcW w:w="5238" w:type="dxa"/>
            <w:vAlign w:val="center"/>
          </w:tcPr>
          <w:p w:rsidR="00CB4232" w:rsidRP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Предметы туалета пластмассовые прочие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P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22.29.25.000</w:t>
            </w:r>
          </w:p>
        </w:tc>
        <w:tc>
          <w:tcPr>
            <w:tcW w:w="5238" w:type="dxa"/>
            <w:vAlign w:val="center"/>
          </w:tcPr>
          <w:p w:rsidR="00CB4232" w:rsidRP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Принадлежности канцелярские или школьные пластмассовые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Двери, окна и их рамы и пороги для дверей из металлов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25.71.11.120</w:t>
            </w:r>
          </w:p>
        </w:tc>
        <w:tc>
          <w:tcPr>
            <w:tcW w:w="523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25.73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25.93.14.120</w:t>
            </w:r>
          </w:p>
        </w:tc>
        <w:tc>
          <w:tcPr>
            <w:tcW w:w="523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26.40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бытовая электронная</w:t>
            </w:r>
          </w:p>
        </w:tc>
      </w:tr>
      <w:tr w:rsidR="00CB4232" w:rsidTr="004159BB">
        <w:tc>
          <w:tcPr>
            <w:tcW w:w="594" w:type="dxa"/>
            <w:vAlign w:val="center"/>
          </w:tcPr>
          <w:p w:rsidR="00CB4232" w:rsidRPr="004159BB" w:rsidRDefault="00CB4232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26.20.40.190</w:t>
            </w:r>
          </w:p>
        </w:tc>
        <w:tc>
          <w:tcPr>
            <w:tcW w:w="5238" w:type="dxa"/>
            <w:vAlign w:val="center"/>
          </w:tcPr>
          <w:p w:rsidR="00CB4232" w:rsidRDefault="00CB4232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232">
              <w:rPr>
                <w:rFonts w:ascii="Times New Roman" w:hAnsi="Times New Roman" w:cs="Times New Roman"/>
                <w:sz w:val="28"/>
                <w:szCs w:val="28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CB4232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26.30.23.000</w:t>
            </w:r>
          </w:p>
        </w:tc>
        <w:tc>
          <w:tcPr>
            <w:tcW w:w="5238" w:type="dxa"/>
            <w:vAlign w:val="center"/>
          </w:tcPr>
          <w:p w:rsidR="0076048B" w:rsidRPr="00CB4232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26.30.50.110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Приборы и аппаратура для систем охранной сигнализации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27.20.23.190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Батареи аккумуляторные прочие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Pr="00ED0EC3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27.51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бытовые электрические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27.51.11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Холодильники и морозильники бытовые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27.51.24.110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Электрочайники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27.51.27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Печи микроволновые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28.23.12.110</w:t>
            </w:r>
          </w:p>
        </w:tc>
        <w:tc>
          <w:tcPr>
            <w:tcW w:w="5238" w:type="dxa"/>
            <w:vAlign w:val="center"/>
          </w:tcPr>
          <w:p w:rsid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Калькуляторы электронные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28.23.23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прочие офисные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28.23.25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прочих офисных машин</w:t>
            </w:r>
          </w:p>
        </w:tc>
      </w:tr>
      <w:tr w:rsidR="00994587" w:rsidTr="004159BB">
        <w:tc>
          <w:tcPr>
            <w:tcW w:w="594" w:type="dxa"/>
            <w:vAlign w:val="center"/>
          </w:tcPr>
          <w:p w:rsidR="00994587" w:rsidRPr="004159BB" w:rsidRDefault="00994587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28.25.12.130</w:t>
            </w:r>
          </w:p>
        </w:tc>
        <w:tc>
          <w:tcPr>
            <w:tcW w:w="5238" w:type="dxa"/>
            <w:vAlign w:val="center"/>
          </w:tcPr>
          <w:p w:rsidR="00994587" w:rsidRDefault="0099458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Кондиционеры бытовые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28.25.12.190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для кондиционирования воздуха прочее, не включенное в другие группировки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31.01.11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металлическая для офисов 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31.01.11.190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офисная металлическая прочая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31.01.12 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деревянная для офисов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31.01.12.190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офисная деревянная прочая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31.09.11.120</w:t>
            </w:r>
          </w:p>
        </w:tc>
        <w:tc>
          <w:tcPr>
            <w:tcW w:w="5238" w:type="dxa"/>
            <w:vAlign w:val="center"/>
          </w:tcPr>
          <w:p w:rsid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Стеллажи, стойки, вешалки металлические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32.99.12.110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Ручки шариковые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32.99.12.130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Карандаши механические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32.99.13.120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Авторучки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32.99.13.122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Авторучки шариковые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32.99.14.110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Наборы пишущих принадлежностей</w:t>
            </w: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32.99.16.140</w:t>
            </w:r>
          </w:p>
        </w:tc>
        <w:tc>
          <w:tcPr>
            <w:tcW w:w="5238" w:type="dxa"/>
            <w:vAlign w:val="center"/>
          </w:tcPr>
          <w:p w:rsidR="0076048B" w:rsidRP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Подушки штемпельные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33.12.16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ремонту и техническому обслуживанию офисных машин, кроме компьютеров и периферийного оборудования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33.12.17.000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ремонту и техническому обслуживанию ручных инструментов с механическим приводом </w:t>
            </w:r>
          </w:p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48B" w:rsidTr="004159BB">
        <w:tc>
          <w:tcPr>
            <w:tcW w:w="594" w:type="dxa"/>
            <w:vAlign w:val="center"/>
          </w:tcPr>
          <w:p w:rsidR="0076048B" w:rsidRPr="004159BB" w:rsidRDefault="0076048B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33.12.18.000</w:t>
            </w:r>
          </w:p>
        </w:tc>
        <w:tc>
          <w:tcPr>
            <w:tcW w:w="5238" w:type="dxa"/>
            <w:vAlign w:val="center"/>
          </w:tcPr>
          <w:p w:rsidR="0076048B" w:rsidRDefault="0076048B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Услуги по ремонту и техническому обслуживанию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48B">
              <w:rPr>
                <w:rFonts w:ascii="Times New Roman" w:hAnsi="Times New Roman" w:cs="Times New Roman"/>
                <w:sz w:val="28"/>
                <w:szCs w:val="28"/>
              </w:rPr>
              <w:t>бытового холодильного и вентиляционного оборудования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33.14 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ремонту электрического оборудования</w:t>
            </w:r>
          </w:p>
        </w:tc>
      </w:tr>
    </w:tbl>
    <w:p w:rsidR="004159BB" w:rsidRDefault="004159BB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428"/>
        <w:gridCol w:w="5238"/>
      </w:tblGrid>
      <w:tr w:rsidR="009342DE" w:rsidTr="004159BB">
        <w:tc>
          <w:tcPr>
            <w:tcW w:w="594" w:type="dxa"/>
            <w:vAlign w:val="center"/>
          </w:tcPr>
          <w:p w:rsidR="009342DE" w:rsidRPr="004159BB" w:rsidRDefault="009342D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9342DE" w:rsidRDefault="009342D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43.22.12.150</w:t>
            </w:r>
          </w:p>
        </w:tc>
        <w:tc>
          <w:tcPr>
            <w:tcW w:w="5238" w:type="dxa"/>
            <w:vAlign w:val="center"/>
          </w:tcPr>
          <w:p w:rsidR="009342DE" w:rsidRDefault="009342D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45.2 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автотранспортных средств</w:t>
            </w:r>
          </w:p>
          <w:p w:rsidR="00C92927" w:rsidRDefault="00C92927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F5" w:rsidTr="004159BB">
        <w:tc>
          <w:tcPr>
            <w:tcW w:w="594" w:type="dxa"/>
            <w:vAlign w:val="center"/>
          </w:tcPr>
          <w:p w:rsidR="00ED7BF5" w:rsidRPr="004159BB" w:rsidRDefault="00ED7BF5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ED7BF5" w:rsidRDefault="00ED7BF5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BF5">
              <w:rPr>
                <w:rFonts w:ascii="Times New Roman" w:hAnsi="Times New Roman" w:cs="Times New Roman"/>
                <w:sz w:val="28"/>
                <w:szCs w:val="28"/>
              </w:rPr>
              <w:t>71.20.19.130</w:t>
            </w:r>
          </w:p>
        </w:tc>
        <w:tc>
          <w:tcPr>
            <w:tcW w:w="5238" w:type="dxa"/>
            <w:vAlign w:val="center"/>
          </w:tcPr>
          <w:p w:rsidR="00ED7BF5" w:rsidRDefault="00ED7BF5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BF5">
              <w:rPr>
                <w:rFonts w:ascii="Times New Roman" w:hAnsi="Times New Roman" w:cs="Times New Roman"/>
                <w:sz w:val="28"/>
                <w:szCs w:val="28"/>
              </w:rPr>
              <w:t>Услуги по оценке условий труда</w:t>
            </w:r>
          </w:p>
        </w:tc>
      </w:tr>
      <w:tr w:rsidR="00ED7BF5" w:rsidTr="004159BB">
        <w:tc>
          <w:tcPr>
            <w:tcW w:w="594" w:type="dxa"/>
            <w:vAlign w:val="center"/>
          </w:tcPr>
          <w:p w:rsidR="00ED7BF5" w:rsidRPr="004159BB" w:rsidRDefault="00ED7BF5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ED7BF5" w:rsidRPr="00ED7BF5" w:rsidRDefault="00ED7BF5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BF5">
              <w:rPr>
                <w:rFonts w:ascii="Times New Roman" w:hAnsi="Times New Roman" w:cs="Times New Roman"/>
                <w:sz w:val="28"/>
                <w:szCs w:val="28"/>
              </w:rPr>
              <w:t>74.90.20.140</w:t>
            </w:r>
          </w:p>
        </w:tc>
        <w:tc>
          <w:tcPr>
            <w:tcW w:w="5238" w:type="dxa"/>
            <w:vAlign w:val="center"/>
          </w:tcPr>
          <w:p w:rsidR="00ED7BF5" w:rsidRPr="00ED7BF5" w:rsidRDefault="00ED7BF5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BF5">
              <w:rPr>
                <w:rFonts w:ascii="Times New Roman" w:hAnsi="Times New Roman" w:cs="Times New Roman"/>
                <w:sz w:val="28"/>
                <w:szCs w:val="28"/>
              </w:rPr>
              <w:t>Услуги (работы) в области защиты информации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79.1 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туристических агентств 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79.9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бронированию и взаимосвязанные услуги прочие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области творчества, искусства и развлечений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95.11 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ремонту компьютеров и периферийного оборудования</w:t>
            </w:r>
          </w:p>
        </w:tc>
      </w:tr>
      <w:tr w:rsidR="0066659E" w:rsidTr="004159BB">
        <w:tc>
          <w:tcPr>
            <w:tcW w:w="594" w:type="dxa"/>
            <w:vAlign w:val="center"/>
          </w:tcPr>
          <w:p w:rsidR="0066659E" w:rsidRPr="004159BB" w:rsidRDefault="0066659E" w:rsidP="004159BB">
            <w:pPr>
              <w:pStyle w:val="aa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95.21</w:t>
            </w:r>
          </w:p>
        </w:tc>
        <w:tc>
          <w:tcPr>
            <w:tcW w:w="5238" w:type="dxa"/>
            <w:vAlign w:val="center"/>
          </w:tcPr>
          <w:p w:rsidR="0066659E" w:rsidRDefault="0066659E" w:rsidP="00415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ремонту бытовой техники</w:t>
            </w:r>
          </w:p>
        </w:tc>
      </w:tr>
    </w:tbl>
    <w:p w:rsidR="006F065D" w:rsidRDefault="006F065D" w:rsidP="002F55D4">
      <w:pPr>
        <w:tabs>
          <w:tab w:val="left" w:pos="7655"/>
        </w:tabs>
        <w:spacing w:before="1080"/>
        <w:rPr>
          <w:rFonts w:ascii="Times New Roman" w:hAnsi="Times New Roman" w:cs="Times New Roman"/>
          <w:sz w:val="28"/>
          <w:szCs w:val="28"/>
        </w:rPr>
      </w:pPr>
    </w:p>
    <w:sectPr w:rsidR="006F065D" w:rsidSect="00FB4F05">
      <w:headerReference w:type="default" r:id="rId8"/>
      <w:headerReference w:type="first" r:id="rId9"/>
      <w:pgSz w:w="11906" w:h="16838"/>
      <w:pgMar w:top="1276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A2" w:rsidRDefault="009E53A2" w:rsidP="00FB4F05">
      <w:pPr>
        <w:spacing w:after="0" w:line="240" w:lineRule="auto"/>
      </w:pPr>
      <w:r>
        <w:separator/>
      </w:r>
    </w:p>
  </w:endnote>
  <w:endnote w:type="continuationSeparator" w:id="0">
    <w:p w:rsidR="009E53A2" w:rsidRDefault="009E53A2" w:rsidP="00FB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A2" w:rsidRDefault="009E53A2" w:rsidP="00FB4F05">
      <w:pPr>
        <w:spacing w:after="0" w:line="240" w:lineRule="auto"/>
      </w:pPr>
      <w:r>
        <w:separator/>
      </w:r>
    </w:p>
  </w:footnote>
  <w:footnote w:type="continuationSeparator" w:id="0">
    <w:p w:rsidR="009E53A2" w:rsidRDefault="009E53A2" w:rsidP="00FB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768001756"/>
      <w:docPartObj>
        <w:docPartGallery w:val="Page Numbers (Top of Page)"/>
        <w:docPartUnique/>
      </w:docPartObj>
    </w:sdtPr>
    <w:sdtEndPr/>
    <w:sdtContent>
      <w:p w:rsidR="00FB4F05" w:rsidRPr="00FB4F05" w:rsidRDefault="00FB4F0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4F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4F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4F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5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B4F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05" w:rsidRDefault="00FB4F05" w:rsidP="00FB4F05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к приказу </w:t>
    </w:r>
  </w:p>
  <w:p w:rsidR="00FB4F05" w:rsidRPr="00BC2449" w:rsidRDefault="00FB4F05" w:rsidP="00FB4F05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ФГУП «НТЦ «Орион» № 118 от 22.10.2021</w:t>
    </w:r>
  </w:p>
  <w:p w:rsidR="00FB4F05" w:rsidRDefault="00FB4F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6F9"/>
    <w:multiLevelType w:val="hybridMultilevel"/>
    <w:tmpl w:val="BBEC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4D"/>
    <w:rsid w:val="00012506"/>
    <w:rsid w:val="000B232F"/>
    <w:rsid w:val="000C3422"/>
    <w:rsid w:val="001C08E5"/>
    <w:rsid w:val="00226D9E"/>
    <w:rsid w:val="002D444D"/>
    <w:rsid w:val="002F55D4"/>
    <w:rsid w:val="003266D0"/>
    <w:rsid w:val="00337D7A"/>
    <w:rsid w:val="00406DA8"/>
    <w:rsid w:val="004159BB"/>
    <w:rsid w:val="00455107"/>
    <w:rsid w:val="004920CC"/>
    <w:rsid w:val="004955F9"/>
    <w:rsid w:val="00516963"/>
    <w:rsid w:val="00516DFC"/>
    <w:rsid w:val="00551FDA"/>
    <w:rsid w:val="006078EC"/>
    <w:rsid w:val="0066659E"/>
    <w:rsid w:val="00682BA3"/>
    <w:rsid w:val="0069764B"/>
    <w:rsid w:val="006A25D8"/>
    <w:rsid w:val="006C017A"/>
    <w:rsid w:val="006F065D"/>
    <w:rsid w:val="0076048B"/>
    <w:rsid w:val="007C46C1"/>
    <w:rsid w:val="00866A02"/>
    <w:rsid w:val="008C00D4"/>
    <w:rsid w:val="008D67C5"/>
    <w:rsid w:val="008F16EB"/>
    <w:rsid w:val="00932365"/>
    <w:rsid w:val="009342DE"/>
    <w:rsid w:val="00994587"/>
    <w:rsid w:val="009A1410"/>
    <w:rsid w:val="009E53A2"/>
    <w:rsid w:val="00B3586D"/>
    <w:rsid w:val="00B547BE"/>
    <w:rsid w:val="00B82E71"/>
    <w:rsid w:val="00BC2449"/>
    <w:rsid w:val="00C561A3"/>
    <w:rsid w:val="00C722B9"/>
    <w:rsid w:val="00C92927"/>
    <w:rsid w:val="00CB4232"/>
    <w:rsid w:val="00DA78C5"/>
    <w:rsid w:val="00DF6A67"/>
    <w:rsid w:val="00ED0EC3"/>
    <w:rsid w:val="00ED7BF5"/>
    <w:rsid w:val="00FB4F05"/>
    <w:rsid w:val="00FF344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D85D3-29C0-4CBC-B555-E12F601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96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F05"/>
  </w:style>
  <w:style w:type="paragraph" w:styleId="a8">
    <w:name w:val="footer"/>
    <w:basedOn w:val="a"/>
    <w:link w:val="a9"/>
    <w:uiPriority w:val="99"/>
    <w:unhideWhenUsed/>
    <w:rsid w:val="00FB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F05"/>
  </w:style>
  <w:style w:type="paragraph" w:styleId="aa">
    <w:name w:val="List Paragraph"/>
    <w:basedOn w:val="a"/>
    <w:uiPriority w:val="34"/>
    <w:qFormat/>
    <w:rsid w:val="0041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9D6D-3EB2-41D9-973D-E17A187C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Zilotin</dc:creator>
  <cp:keywords/>
  <dc:description/>
  <cp:lastModifiedBy>User</cp:lastModifiedBy>
  <cp:revision>2</cp:revision>
  <cp:lastPrinted>2021-10-29T11:30:00Z</cp:lastPrinted>
  <dcterms:created xsi:type="dcterms:W3CDTF">2022-02-09T11:36:00Z</dcterms:created>
  <dcterms:modified xsi:type="dcterms:W3CDTF">2022-02-09T11:36:00Z</dcterms:modified>
</cp:coreProperties>
</file>